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6" w:type="dxa"/>
        <w:tblLook w:val="04A0" w:firstRow="1" w:lastRow="0" w:firstColumn="1" w:lastColumn="0" w:noHBand="0" w:noVBand="1"/>
      </w:tblPr>
      <w:tblGrid>
        <w:gridCol w:w="1271"/>
        <w:gridCol w:w="2268"/>
        <w:gridCol w:w="1247"/>
        <w:gridCol w:w="1094"/>
        <w:gridCol w:w="1247"/>
        <w:gridCol w:w="1131"/>
        <w:gridCol w:w="236"/>
        <w:gridCol w:w="100"/>
        <w:gridCol w:w="236"/>
        <w:gridCol w:w="100"/>
        <w:gridCol w:w="236"/>
        <w:gridCol w:w="100"/>
      </w:tblGrid>
      <w:tr w:rsidR="001637C0" w:rsidRPr="001637C0" w:rsidTr="00EF64E3">
        <w:trPr>
          <w:gridAfter w:val="6"/>
          <w:wAfter w:w="1008" w:type="dxa"/>
          <w:trHeight w:val="420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1637C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จ่ายขาดเงินสะสม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637C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ทำสัญญา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งป</w:t>
            </w:r>
            <w:proofErr w:type="spellEnd"/>
            <w:r w:rsidRPr="001637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ม.คงเหลือ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โครงการก่อสร้างสะพานเดินเท้า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คสล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.สายกลุ่มบ้านนายสมชาย แต้มต่อผล 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418,000.00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30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417,000.00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1,000.00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โครงการติดตั้งระบบส่องสว่างโซล่าเซลล์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ระยะที่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290,160.00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16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286,000.00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4,160.00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โครงการปรับปรุงโป๊ะท่าเทียบเรือบ้านเกาะปันหยี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434,000.00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27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433,000.00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1,000.00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โครงการก่อสร้างโป๊ะสำหรับพักขยะ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349,000.00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10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348,500.00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โครงการติดตั้งระบบส่องสว่างแบบโซล่าเซลล์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ระยะที่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3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386,880.00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336,000.00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50,880.00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โครงการก่อสร้างโป๊ะพร้อมบันไดท่าเทียบเรือบริเวณ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รพ.สต.บ้านเกาะไม้ไผ่ 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438,500.00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378,000.00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60,500.00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โครงการติดตั้งระบบส่องสว่างแบบโซล่าเซลล์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ระยะที่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483,600.00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26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เม.ย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411,000.00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72,600.00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โครงการติดตั้งระบบส่องสว่างแบบโซล่าเซลล์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ระยะที่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483,600.00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15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464,000.00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19,600.00 </w:t>
            </w:r>
          </w:p>
        </w:tc>
      </w:tr>
      <w:tr w:rsidR="001637C0" w:rsidRPr="001637C0" w:rsidTr="001637C0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โครงการปรับปรุงระบบท่อเมนประปา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ระยะที่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495,600.00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21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424,000.00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71,600.00 </w:t>
            </w:r>
          </w:p>
        </w:tc>
      </w:tr>
      <w:tr w:rsidR="001637C0" w:rsidRPr="001637C0" w:rsidTr="00EF64E3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โครงการก่อสร้างหอถังประปาหมู่บ้าน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บ้านเกาะหมากน้อย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392,300.00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23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1637C0" w:rsidRPr="001637C0" w:rsidTr="00EF64E3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โครงการปรับปรุงสระเก็บน้ำ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บ้านเกาะหมากน้อย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495,000.00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20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486,000.00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9,000.00 </w:t>
            </w:r>
          </w:p>
        </w:tc>
      </w:tr>
      <w:tr w:rsidR="001637C0" w:rsidRPr="001637C0" w:rsidTr="00EF64E3">
        <w:trPr>
          <w:gridAfter w:val="6"/>
          <w:wAfter w:w="1008" w:type="dxa"/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โครงการก่อสร้างสานเดินเท้า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คสล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. สายกลุ่มบ้านนายสัน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เริงสมุทร์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120,000.00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9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พ.ค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119,500.00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500.00 </w:t>
            </w:r>
          </w:p>
        </w:tc>
      </w:tr>
      <w:tr w:rsidR="001637C0" w:rsidRPr="001637C0" w:rsidTr="001637C0">
        <w:trPr>
          <w:trHeight w:val="4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EF64E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โครงการก่อสร้างโป๊ะพร้อมบันไดท่าเทียบเรือบริเวณบ้านนายทรงวุฒิ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คนซื่อ 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495,000.00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37C0" w:rsidRPr="001637C0" w:rsidTr="00526111">
        <w:trPr>
          <w:gridAfter w:val="1"/>
          <w:wAfter w:w="100" w:type="dxa"/>
          <w:trHeight w:val="4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EF64E3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  <w:r w:rsidR="001637C0"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โครงการก่อสร้างปะพร้อมบันไดท่าเทียบเรือ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 xml:space="preserve">หมู่ที่ </w:t>
            </w:r>
            <w:r w:rsidRPr="001637C0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1637C0">
              <w:rPr>
                <w:rFonts w:ascii="TH SarabunPSK" w:eastAsia="Times New Roman" w:hAnsi="TH SarabunPSK" w:cs="TH SarabunPSK"/>
                <w:sz w:val="28"/>
                <w:cs/>
              </w:rPr>
              <w:t>บ้านท่าด่าน (บริเวณท่าเทียบเรือท่าล่าง)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420,600.00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13 </w:t>
            </w:r>
            <w:proofErr w:type="spellStart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มิ.ย</w:t>
            </w:r>
            <w:proofErr w:type="spellEnd"/>
            <w:r w:rsidRPr="001637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67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420,000.00 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637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600.00 </w:t>
            </w:r>
          </w:p>
        </w:tc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7C0" w:rsidRPr="001637C0" w:rsidRDefault="001637C0" w:rsidP="00163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F0A73" w:rsidRDefault="00526111" w:rsidP="001637C0">
      <w:pPr>
        <w:pStyle w:val="a3"/>
      </w:pPr>
    </w:p>
    <w:p w:rsidR="00526111" w:rsidRDefault="00526111" w:rsidP="00526111"/>
    <w:p w:rsidR="00526111" w:rsidRDefault="00526111" w:rsidP="00526111"/>
    <w:p w:rsidR="00526111" w:rsidRDefault="00526111" w:rsidP="00526111"/>
    <w:p w:rsidR="00526111" w:rsidRDefault="00526111" w:rsidP="00526111"/>
    <w:p w:rsidR="00526111" w:rsidRPr="00526111" w:rsidRDefault="00526111" w:rsidP="00526111">
      <w:pPr>
        <w:jc w:val="right"/>
        <w:rPr>
          <w:rFonts w:hint="cs"/>
          <w:cs/>
        </w:rPr>
      </w:pPr>
      <w:bookmarkStart w:id="0" w:name="_GoBack"/>
      <w:r>
        <w:rPr>
          <w:rFonts w:hint="cs"/>
          <w:cs/>
        </w:rPr>
        <w:t>ข้อมูล ณ วันที่ 30 มิถุนายน 2567</w:t>
      </w:r>
      <w:bookmarkEnd w:id="0"/>
    </w:p>
    <w:sectPr w:rsidR="00526111" w:rsidRPr="00526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C0"/>
    <w:rsid w:val="001637C0"/>
    <w:rsid w:val="00526111"/>
    <w:rsid w:val="00575CBB"/>
    <w:rsid w:val="00C56184"/>
    <w:rsid w:val="00E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6401B-C57E-49B2-AB74-F05C205E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637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1637C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3</cp:revision>
  <dcterms:created xsi:type="dcterms:W3CDTF">2024-07-15T09:23:00Z</dcterms:created>
  <dcterms:modified xsi:type="dcterms:W3CDTF">2024-07-15T09:32:00Z</dcterms:modified>
</cp:coreProperties>
</file>